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rPr>
          <w:rFonts w:ascii="黑体" w:hAnsi="黑体" w:eastAsia="黑体" w:cs="宋体"/>
          <w:color w:val="000000"/>
          <w:kern w:val="0"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0"/>
          <w:szCs w:val="30"/>
          <w:shd w:val="clear" w:color="auto" w:fill="FFFFFF"/>
        </w:rPr>
        <w:t>附件1：</w:t>
      </w:r>
    </w:p>
    <w:p>
      <w:pPr>
        <w:widowControl/>
        <w:spacing w:after="156" w:afterLines="50" w:line="480" w:lineRule="exact"/>
        <w:jc w:val="center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  <w:shd w:val="clear" w:color="auto" w:fill="FFFFFF"/>
        </w:rPr>
        <w:t>培训内容和时间安排</w:t>
      </w:r>
    </w:p>
    <w:tbl>
      <w:tblPr>
        <w:tblStyle w:val="4"/>
        <w:tblW w:w="93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081"/>
        <w:gridCol w:w="7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027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时  间</w:t>
            </w:r>
          </w:p>
        </w:tc>
        <w:tc>
          <w:tcPr>
            <w:tcW w:w="7339" w:type="dxa"/>
            <w:vAlign w:val="center"/>
          </w:tcPr>
          <w:p>
            <w:pPr>
              <w:ind w:firstLine="3242" w:firstLineChars="1350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ascii="微软雅黑" w:hAnsi="微软雅黑" w:eastAsia="微软雅黑"/>
                <w:b/>
                <w:sz w:val="24"/>
                <w:szCs w:val="24"/>
              </w:rPr>
              <w:t>内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 xml:space="preserve">  </w:t>
            </w:r>
            <w:r>
              <w:rPr>
                <w:rFonts w:ascii="微软雅黑" w:hAnsi="微软雅黑" w:eastAsia="微软雅黑"/>
                <w:b/>
                <w:sz w:val="24"/>
                <w:szCs w:val="24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46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9</w:t>
            </w:r>
            <w:r>
              <w:rPr>
                <w:rFonts w:ascii="微软雅黑" w:hAnsi="微软雅黑" w:eastAsia="微软雅黑"/>
                <w:b/>
                <w:szCs w:val="21"/>
              </w:rPr>
              <w:t>-1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5</w:t>
            </w:r>
          </w:p>
        </w:tc>
        <w:tc>
          <w:tcPr>
            <w:tcW w:w="1081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8：20-12：00</w:t>
            </w:r>
          </w:p>
        </w:tc>
        <w:tc>
          <w:tcPr>
            <w:tcW w:w="7339" w:type="dxa"/>
            <w:vAlign w:val="center"/>
          </w:tcPr>
          <w:p>
            <w:pPr>
              <w:ind w:firstLine="3242" w:firstLineChars="1350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开幕式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46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081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7339" w:type="dxa"/>
            <w:shd w:val="clear" w:color="auto" w:fill="E7E6E6" w:themeFill="background2"/>
            <w:vAlign w:val="center"/>
          </w:tcPr>
          <w:p>
            <w:pPr>
              <w:spacing w:line="400" w:lineRule="exact"/>
              <w:ind w:firstLine="720" w:firstLineChars="3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一线教师创新</w:t>
            </w:r>
            <w:r>
              <w:rPr>
                <w:rFonts w:ascii="微软雅黑" w:hAnsi="微软雅黑" w:eastAsia="微软雅黑"/>
                <w:b/>
                <w:sz w:val="24"/>
                <w:szCs w:val="24"/>
              </w:rPr>
              <w:t>创业基础课教学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经验</w:t>
            </w:r>
            <w:r>
              <w:rPr>
                <w:rFonts w:ascii="微软雅黑" w:hAnsi="微软雅黑" w:eastAsia="微软雅黑"/>
                <w:b/>
                <w:sz w:val="24"/>
                <w:szCs w:val="24"/>
              </w:rPr>
              <w:t>交流与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问题</w:t>
            </w:r>
            <w:r>
              <w:rPr>
                <w:rFonts w:ascii="微软雅黑" w:hAnsi="微软雅黑" w:eastAsia="微软雅黑"/>
                <w:b/>
                <w:sz w:val="24"/>
                <w:szCs w:val="24"/>
              </w:rPr>
              <w:t>研讨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946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081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7339" w:type="dxa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60" w:lineRule="exact"/>
              <w:ind w:firstLineChars="0"/>
              <w:contextualSpacing/>
              <w:jc w:val="left"/>
              <w:rPr>
                <w:rFonts w:ascii="微软雅黑" w:hAnsi="微软雅黑"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创新创业基础课程的设计定位：狭义和广义创业的问题</w:t>
            </w:r>
          </w:p>
          <w:p>
            <w:pPr>
              <w:pStyle w:val="5"/>
              <w:widowControl/>
              <w:numPr>
                <w:ilvl w:val="0"/>
                <w:numId w:val="1"/>
              </w:numPr>
              <w:spacing w:line="360" w:lineRule="exact"/>
              <w:ind w:firstLineChars="0"/>
              <w:contextualSpacing/>
              <w:jc w:val="left"/>
              <w:rPr>
                <w:rFonts w:ascii="微软雅黑" w:hAnsi="微软雅黑"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创新创业基础课程的教学方法：游戏和有计划教学的问题</w:t>
            </w:r>
          </w:p>
          <w:p>
            <w:pPr>
              <w:pStyle w:val="5"/>
              <w:widowControl/>
              <w:numPr>
                <w:ilvl w:val="0"/>
                <w:numId w:val="1"/>
              </w:numPr>
              <w:spacing w:line="360" w:lineRule="exact"/>
              <w:ind w:firstLineChars="0"/>
              <w:contextualSpacing/>
              <w:jc w:val="left"/>
              <w:rPr>
                <w:rFonts w:ascii="微软雅黑" w:hAnsi="微软雅黑"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师资培训和现实教学的差距：大班教学和小班教学问题</w:t>
            </w:r>
          </w:p>
          <w:p>
            <w:pPr>
              <w:pStyle w:val="5"/>
              <w:widowControl/>
              <w:numPr>
                <w:ilvl w:val="0"/>
                <w:numId w:val="1"/>
              </w:numPr>
              <w:spacing w:line="360" w:lineRule="exact"/>
              <w:ind w:firstLineChars="0"/>
              <w:contextualSpacing/>
              <w:jc w:val="left"/>
              <w:rPr>
                <w:rFonts w:ascii="微软雅黑" w:hAnsi="微软雅黑"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创新创业基础课的教室安排：固定教室和可移动教室</w:t>
            </w:r>
          </w:p>
          <w:p>
            <w:pPr>
              <w:pStyle w:val="5"/>
              <w:widowControl/>
              <w:numPr>
                <w:ilvl w:val="0"/>
                <w:numId w:val="1"/>
              </w:numPr>
              <w:spacing w:line="360" w:lineRule="exact"/>
              <w:ind w:firstLineChars="0"/>
              <w:contextualSpacing/>
              <w:jc w:val="left"/>
              <w:rPr>
                <w:rFonts w:ascii="微软雅黑" w:hAnsi="微软雅黑"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创新创业基础课</w:t>
            </w:r>
            <w:r>
              <w:rPr>
                <w:rFonts w:hint="eastAsia" w:ascii="宋体" w:hAnsi="宋体" w:cs="宋体"/>
                <w:szCs w:val="21"/>
                <w:lang w:val="zh-CN"/>
              </w:rPr>
              <w:t>和创业基础的区别：创新型和生存型创业</w:t>
            </w:r>
          </w:p>
          <w:p>
            <w:pPr>
              <w:pStyle w:val="5"/>
              <w:widowControl/>
              <w:numPr>
                <w:ilvl w:val="0"/>
                <w:numId w:val="1"/>
              </w:numPr>
              <w:spacing w:line="360" w:lineRule="exact"/>
              <w:ind w:firstLineChars="0"/>
              <w:contextualSpacing/>
              <w:jc w:val="left"/>
              <w:rPr>
                <w:rFonts w:ascii="微软雅黑" w:hAnsi="微软雅黑"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创新创业教育教学平台和软件应用：创新创业教学产品</w:t>
            </w:r>
          </w:p>
          <w:p>
            <w:pPr>
              <w:pStyle w:val="5"/>
              <w:widowControl/>
              <w:numPr>
                <w:ilvl w:val="0"/>
                <w:numId w:val="1"/>
              </w:numPr>
              <w:spacing w:line="360" w:lineRule="exact"/>
              <w:ind w:firstLineChars="0"/>
              <w:contextualSpacing/>
              <w:jc w:val="left"/>
              <w:rPr>
                <w:rFonts w:ascii="微软雅黑" w:hAnsi="微软雅黑"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创新创业教育教材比较和分析：单创，双创，三创的区别</w:t>
            </w:r>
          </w:p>
          <w:p>
            <w:pPr>
              <w:pStyle w:val="5"/>
              <w:widowControl/>
              <w:numPr>
                <w:ilvl w:val="0"/>
                <w:numId w:val="1"/>
              </w:numPr>
              <w:spacing w:line="360" w:lineRule="exact"/>
              <w:ind w:firstLineChars="0"/>
              <w:contextualSpacing/>
              <w:jc w:val="left"/>
              <w:rPr>
                <w:rFonts w:ascii="微软雅黑" w:hAnsi="微软雅黑"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创新创业教育</w:t>
            </w:r>
            <w:r>
              <w:rPr>
                <w:rFonts w:ascii="微软雅黑" w:hAnsi="微软雅黑" w:eastAsia="Times New Roman"/>
                <w:szCs w:val="21"/>
              </w:rPr>
              <w:t>MOOC</w:t>
            </w:r>
            <w:r>
              <w:rPr>
                <w:rFonts w:hint="eastAsia" w:ascii="宋体" w:hAnsi="宋体" w:cs="宋体"/>
                <w:szCs w:val="21"/>
              </w:rPr>
              <w:t>开发和应用效果：混合教学模式</w:t>
            </w:r>
          </w:p>
          <w:p>
            <w:pPr>
              <w:pStyle w:val="5"/>
              <w:widowControl/>
              <w:numPr>
                <w:ilvl w:val="0"/>
                <w:numId w:val="1"/>
              </w:numPr>
              <w:spacing w:line="360" w:lineRule="exact"/>
              <w:ind w:firstLineChars="0"/>
              <w:contextualSpacing/>
              <w:jc w:val="left"/>
              <w:rPr>
                <w:rFonts w:ascii="微软雅黑" w:hAnsi="微软雅黑"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创新创业基础课程个学生项目路演的考核</w:t>
            </w:r>
          </w:p>
          <w:p>
            <w:pPr>
              <w:pStyle w:val="5"/>
              <w:widowControl/>
              <w:numPr>
                <w:ilvl w:val="0"/>
                <w:numId w:val="1"/>
              </w:numPr>
              <w:spacing w:line="360" w:lineRule="exact"/>
              <w:ind w:firstLineChars="0"/>
              <w:contextualSpacing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其他与创新创业基础教育相关的议题：专业结合，专业融合，教改等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46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081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14：30-18：00</w:t>
            </w:r>
          </w:p>
        </w:tc>
        <w:tc>
          <w:tcPr>
            <w:tcW w:w="7339" w:type="dxa"/>
            <w:shd w:val="clear" w:color="auto" w:fill="E7E6E6" w:themeFill="background2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成果导向</w:t>
            </w:r>
            <w:r>
              <w:rPr>
                <w:rFonts w:ascii="微软雅黑" w:hAnsi="微软雅黑" w:eastAsia="微软雅黑"/>
                <w:b/>
                <w:sz w:val="24"/>
                <w:szCs w:val="24"/>
              </w:rPr>
              <w:t>的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创新</w:t>
            </w:r>
            <w:r>
              <w:rPr>
                <w:rFonts w:ascii="微软雅黑" w:hAnsi="微软雅黑" w:eastAsia="微软雅黑"/>
                <w:b/>
                <w:sz w:val="24"/>
                <w:szCs w:val="24"/>
              </w:rPr>
              <w:t>创业基础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3333课程大纲</w:t>
            </w:r>
            <w:r>
              <w:rPr>
                <w:rFonts w:ascii="微软雅黑" w:hAnsi="微软雅黑" w:eastAsia="微软雅黑"/>
                <w:b/>
                <w:sz w:val="24"/>
                <w:szCs w:val="24"/>
              </w:rPr>
              <w:t>和教学设计</w:t>
            </w:r>
          </w:p>
          <w:p>
            <w:pPr>
              <w:spacing w:line="400" w:lineRule="exact"/>
              <w:contextualSpacing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（</w:t>
            </w:r>
            <w:r>
              <w:rPr>
                <w:rFonts w:ascii="微软雅黑" w:hAnsi="微软雅黑" w:eastAsia="微软雅黑"/>
                <w:b/>
                <w:sz w:val="24"/>
                <w:szCs w:val="24"/>
              </w:rPr>
              <w:t>16-32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小时</w:t>
            </w:r>
            <w:r>
              <w:rPr>
                <w:rFonts w:ascii="微软雅黑" w:hAnsi="微软雅黑" w:eastAsia="微软雅黑"/>
                <w:b/>
                <w:sz w:val="24"/>
                <w:szCs w:val="24"/>
              </w:rPr>
              <w:t>，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2</w:t>
            </w:r>
            <w:r>
              <w:rPr>
                <w:rFonts w:ascii="微软雅黑" w:hAnsi="微软雅黑" w:eastAsia="微软雅黑"/>
                <w:b/>
                <w:sz w:val="24"/>
                <w:szCs w:val="24"/>
              </w:rPr>
              <w:t>-3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学分）：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</w:trPr>
        <w:tc>
          <w:tcPr>
            <w:tcW w:w="946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081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7339" w:type="dxa"/>
            <w:vAlign w:val="center"/>
          </w:tcPr>
          <w:p>
            <w:pPr>
              <w:spacing w:line="360" w:lineRule="exact"/>
              <w:ind w:left="360"/>
              <w:contextualSpacing/>
              <w:rPr>
                <w:rFonts w:ascii="微软雅黑" w:hAnsi="微软雅黑"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单元</w:t>
            </w:r>
            <w:r>
              <w:rPr>
                <w:rFonts w:ascii="微软雅黑" w:hAnsi="微软雅黑" w:eastAsia="Times New Roman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：为什么</w:t>
            </w:r>
            <w:r>
              <w:rPr>
                <w:rFonts w:ascii="宋体" w:hAnsi="宋体" w:cs="宋体"/>
                <w:szCs w:val="21"/>
              </w:rPr>
              <w:t>要学习</w:t>
            </w:r>
            <w:r>
              <w:rPr>
                <w:rFonts w:hint="eastAsia" w:ascii="宋体" w:hAnsi="宋体" w:cs="宋体"/>
                <w:szCs w:val="21"/>
              </w:rPr>
              <w:t>创新</w:t>
            </w:r>
            <w:r>
              <w:rPr>
                <w:rFonts w:ascii="宋体" w:hAnsi="宋体" w:cs="宋体"/>
                <w:szCs w:val="21"/>
              </w:rPr>
              <w:t>创业课？</w:t>
            </w:r>
            <w:r>
              <w:rPr>
                <w:rFonts w:hint="eastAsia" w:ascii="宋体" w:hAnsi="宋体" w:cs="宋体"/>
                <w:szCs w:val="21"/>
              </w:rPr>
              <w:t>介绍</w:t>
            </w:r>
            <w:r>
              <w:rPr>
                <w:rFonts w:ascii="宋体" w:hAnsi="宋体" w:cs="宋体"/>
                <w:szCs w:val="21"/>
              </w:rPr>
              <w:t>和</w:t>
            </w:r>
            <w:r>
              <w:rPr>
                <w:rFonts w:hint="eastAsia" w:ascii="宋体" w:hAnsi="宋体" w:cs="宋体"/>
                <w:szCs w:val="21"/>
              </w:rPr>
              <w:t>团队建设，创意全家福等</w:t>
            </w:r>
          </w:p>
          <w:p>
            <w:pPr>
              <w:spacing w:line="360" w:lineRule="exact"/>
              <w:ind w:left="360"/>
              <w:contextualSpacing/>
              <w:rPr>
                <w:rFonts w:ascii="微软雅黑" w:hAnsi="微软雅黑"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单元</w:t>
            </w:r>
            <w:r>
              <w:rPr>
                <w:rFonts w:ascii="微软雅黑" w:hAnsi="微软雅黑" w:eastAsia="Times New Roman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/>
              </w:rPr>
              <w:t>创业者是什么样的人</w:t>
            </w:r>
            <w:r>
              <w:rPr>
                <w:rFonts w:hint="eastAsia" w:ascii="宋体" w:hAnsi="宋体" w:cs="宋体"/>
              </w:rPr>
              <w:t>？</w:t>
            </w:r>
            <w:r>
              <w:rPr>
                <w:rFonts w:hint="eastAsia" w:ascii="宋体" w:hAnsi="宋体" w:cs="宋体"/>
                <w:szCs w:val="21"/>
              </w:rPr>
              <w:t>创业者特征</w:t>
            </w:r>
            <w:r>
              <w:rPr>
                <w:rFonts w:ascii="宋体" w:hAnsi="宋体" w:cs="宋体"/>
                <w:szCs w:val="21"/>
              </w:rPr>
              <w:t>和</w:t>
            </w:r>
            <w:r>
              <w:rPr>
                <w:rFonts w:hint="eastAsia" w:ascii="宋体" w:hAnsi="宋体" w:cs="宋体"/>
                <w:szCs w:val="21"/>
              </w:rPr>
              <w:t>自我评估</w:t>
            </w:r>
          </w:p>
          <w:p>
            <w:pPr>
              <w:spacing w:line="360" w:lineRule="exact"/>
              <w:ind w:left="360"/>
              <w:contextualSpacing/>
              <w:rPr>
                <w:rFonts w:ascii="微软雅黑" w:hAnsi="微软雅黑"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单元</w:t>
            </w:r>
            <w:r>
              <w:rPr>
                <w:rFonts w:ascii="微软雅黑" w:hAnsi="微软雅黑" w:eastAsia="Times New Roman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：怎么寻找创业机会？发现问题和</w:t>
            </w:r>
            <w:r>
              <w:rPr>
                <w:rFonts w:ascii="微软雅黑" w:hAnsi="微软雅黑" w:eastAsia="Times New Roman"/>
                <w:szCs w:val="21"/>
              </w:rPr>
              <w:t>7W5H</w:t>
            </w:r>
            <w:r>
              <w:rPr>
                <w:rFonts w:hint="eastAsia" w:ascii="宋体" w:hAnsi="宋体" w:cs="宋体"/>
                <w:szCs w:val="21"/>
              </w:rPr>
              <w:t>观察法</w:t>
            </w:r>
          </w:p>
          <w:p>
            <w:pPr>
              <w:spacing w:line="360" w:lineRule="exact"/>
              <w:ind w:left="360"/>
              <w:contextualSpacing/>
              <w:rPr>
                <w:rFonts w:ascii="微软雅黑" w:hAnsi="微软雅黑"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单元</w:t>
            </w:r>
            <w:r>
              <w:rPr>
                <w:rFonts w:ascii="微软雅黑" w:hAnsi="微软雅黑" w:eastAsia="Times New Roman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：怎样发掘你的创意？创造思维和形意八卦图</w:t>
            </w:r>
            <w:r>
              <w:rPr>
                <w:rFonts w:ascii="微软雅黑" w:hAnsi="微软雅黑" w:eastAsia="Times New Roman"/>
                <w:szCs w:val="21"/>
              </w:rPr>
              <w:t>(Cre8map)</w:t>
            </w:r>
          </w:p>
          <w:p>
            <w:pPr>
              <w:spacing w:line="360" w:lineRule="exact"/>
              <w:ind w:left="360"/>
              <w:contextualSpacing/>
              <w:rPr>
                <w:rFonts w:ascii="微软雅黑" w:hAnsi="微软雅黑"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单元</w:t>
            </w:r>
            <w:r>
              <w:rPr>
                <w:rFonts w:ascii="微软雅黑" w:hAnsi="微软雅黑" w:eastAsia="Times New Roman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：怎样评估和选择问题并开发创业机会，演示和案例介绍</w:t>
            </w:r>
          </w:p>
          <w:p>
            <w:pPr>
              <w:spacing w:line="360" w:lineRule="exact"/>
              <w:ind w:left="360"/>
              <w:contextualSpacing/>
              <w:rPr>
                <w:rFonts w:ascii="微软雅黑" w:hAnsi="微软雅黑"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单元</w:t>
            </w:r>
            <w:r>
              <w:rPr>
                <w:rFonts w:ascii="微软雅黑" w:hAnsi="微软雅黑" w:eastAsia="Times New Roman"/>
                <w:szCs w:val="21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：怎样设计和开发产品（服务）？产品创新开发的</w:t>
            </w:r>
            <w:r>
              <w:rPr>
                <w:rFonts w:ascii="微软雅黑" w:hAnsi="微软雅黑" w:eastAsia="Times New Roman"/>
                <w:szCs w:val="21"/>
              </w:rPr>
              <w:t xml:space="preserve">BAH </w:t>
            </w:r>
            <w:r>
              <w:rPr>
                <w:rFonts w:hint="eastAsia" w:ascii="宋体" w:hAnsi="宋体" w:cs="宋体"/>
                <w:szCs w:val="21"/>
              </w:rPr>
              <w:t>模型</w:t>
            </w:r>
          </w:p>
          <w:p>
            <w:pPr>
              <w:spacing w:line="360" w:lineRule="exact"/>
              <w:ind w:firstLine="357" w:firstLineChars="170"/>
              <w:contextualSpacing/>
              <w:rPr>
                <w:rFonts w:ascii="微软雅黑" w:hAnsi="微软雅黑"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单元</w:t>
            </w:r>
            <w:r>
              <w:rPr>
                <w:rFonts w:ascii="微软雅黑" w:hAnsi="微软雅黑" w:eastAsia="Times New Roman"/>
                <w:szCs w:val="21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：怎样</w:t>
            </w:r>
            <w:r>
              <w:rPr>
                <w:rFonts w:ascii="宋体" w:hAnsi="宋体" w:cs="宋体"/>
                <w:szCs w:val="21"/>
              </w:rPr>
              <w:t>保护你的</w:t>
            </w:r>
            <w:r>
              <w:rPr>
                <w:rFonts w:hint="eastAsia" w:ascii="宋体" w:hAnsi="宋体" w:cs="宋体"/>
                <w:szCs w:val="21"/>
              </w:rPr>
              <w:t>产品，专利检索，参观实验室，</w:t>
            </w:r>
            <w:r>
              <w:rPr>
                <w:rFonts w:ascii="微软雅黑" w:hAnsi="微软雅黑" w:eastAsia="Times New Roman"/>
                <w:szCs w:val="21"/>
              </w:rPr>
              <w:t>3D</w:t>
            </w:r>
            <w:r>
              <w:rPr>
                <w:rFonts w:hint="eastAsia" w:ascii="宋体" w:hAnsi="宋体" w:cs="宋体"/>
                <w:szCs w:val="21"/>
              </w:rPr>
              <w:t>打印等</w:t>
            </w:r>
            <w:r>
              <w:rPr>
                <w:rFonts w:ascii="微软雅黑" w:hAnsi="微软雅黑" w:eastAsia="Times New Roman"/>
                <w:szCs w:val="21"/>
              </w:rPr>
              <w:t>*</w:t>
            </w:r>
          </w:p>
          <w:p>
            <w:pPr>
              <w:spacing w:line="360" w:lineRule="exact"/>
              <w:ind w:left="360"/>
              <w:contextualSpacing/>
              <w:rPr>
                <w:rFonts w:ascii="微软雅黑" w:hAnsi="微软雅黑"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单元</w:t>
            </w:r>
            <w:r>
              <w:rPr>
                <w:rFonts w:ascii="微软雅黑" w:hAnsi="微软雅黑" w:eastAsia="Times New Roman"/>
                <w:szCs w:val="21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：怎样运营和赚钱？商业模式开发和</w:t>
            </w:r>
            <w:r>
              <w:rPr>
                <w:rFonts w:ascii="微软雅黑" w:hAnsi="微软雅黑" w:eastAsia="Times New Roman"/>
                <w:szCs w:val="21"/>
              </w:rPr>
              <w:t>9P</w:t>
            </w:r>
            <w:r>
              <w:rPr>
                <w:rFonts w:hint="eastAsia" w:ascii="宋体" w:hAnsi="宋体" w:cs="宋体"/>
                <w:szCs w:val="21"/>
              </w:rPr>
              <w:t>画布，极乐世界和中坑集团</w:t>
            </w:r>
          </w:p>
          <w:p>
            <w:pPr>
              <w:spacing w:line="360" w:lineRule="exact"/>
              <w:ind w:left="360"/>
              <w:contextualSpacing/>
              <w:rPr>
                <w:rFonts w:ascii="微软雅黑" w:hAnsi="微软雅黑"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单元</w:t>
            </w:r>
            <w:r>
              <w:rPr>
                <w:rFonts w:ascii="微软雅黑" w:hAnsi="微软雅黑" w:eastAsia="Times New Roman"/>
                <w:szCs w:val="21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：怎样筹集创业需要的钱？融资渠道和资源整合</w:t>
            </w:r>
          </w:p>
          <w:p>
            <w:pPr>
              <w:spacing w:line="360" w:lineRule="exact"/>
              <w:ind w:left="360"/>
              <w:contextualSpacing/>
              <w:rPr>
                <w:rFonts w:ascii="微软雅黑" w:hAnsi="微软雅黑"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单元</w:t>
            </w:r>
            <w:r>
              <w:rPr>
                <w:rFonts w:ascii="微软雅黑" w:hAnsi="微软雅黑" w:eastAsia="Times New Roman"/>
                <w:szCs w:val="21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：怎样准备你的创业计划？商务计划书和内容，分类和准备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/>
                <w:b/>
                <w:szCs w:val="21"/>
              </w:rPr>
              <w:t>9-1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6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8：30-12：00</w:t>
            </w:r>
          </w:p>
        </w:tc>
        <w:tc>
          <w:tcPr>
            <w:tcW w:w="7339" w:type="dxa"/>
            <w:vAlign w:val="center"/>
          </w:tcPr>
          <w:p>
            <w:pPr>
              <w:spacing w:line="360" w:lineRule="exact"/>
              <w:ind w:left="360"/>
              <w:contextualSpacing/>
              <w:rPr>
                <w:rFonts w:ascii="微软雅黑" w:hAnsi="微软雅黑"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单元</w:t>
            </w:r>
            <w:r>
              <w:rPr>
                <w:rFonts w:ascii="微软雅黑" w:hAnsi="微软雅黑" w:eastAsia="Times New Roman"/>
                <w:szCs w:val="21"/>
              </w:rPr>
              <w:t>11</w:t>
            </w:r>
            <w:r>
              <w:rPr>
                <w:rFonts w:hint="eastAsia" w:ascii="宋体" w:hAnsi="宋体" w:cs="宋体"/>
                <w:szCs w:val="21"/>
              </w:rPr>
              <w:t>：怎样学习企业家的创业故事（项目路演演示，示范，录像）</w:t>
            </w:r>
            <w:r>
              <w:rPr>
                <w:rFonts w:ascii="微软雅黑" w:hAnsi="微软雅黑" w:eastAsia="Times New Roman"/>
                <w:szCs w:val="21"/>
              </w:rPr>
              <w:t>*</w:t>
            </w:r>
          </w:p>
          <w:p>
            <w:pPr>
              <w:spacing w:line="360" w:lineRule="exact"/>
              <w:ind w:left="360"/>
              <w:contextualSpacing/>
              <w:rPr>
                <w:rFonts w:ascii="微软雅黑" w:hAnsi="微软雅黑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单元</w:t>
            </w:r>
            <w:r>
              <w:rPr>
                <w:rFonts w:ascii="微软雅黑" w:hAnsi="微软雅黑" w:eastAsia="Times New Roman"/>
                <w:szCs w:val="21"/>
              </w:rPr>
              <w:t>12</w:t>
            </w:r>
            <w:r>
              <w:rPr>
                <w:rFonts w:hint="eastAsia" w:ascii="宋体" w:hAnsi="宋体" w:cs="宋体"/>
                <w:szCs w:val="21"/>
              </w:rPr>
              <w:t>：怎样</w:t>
            </w:r>
            <w:r>
              <w:rPr>
                <w:rFonts w:ascii="宋体" w:hAnsi="宋体" w:cs="宋体"/>
                <w:szCs w:val="21"/>
              </w:rPr>
              <w:t>评估</w:t>
            </w:r>
            <w:r>
              <w:rPr>
                <w:rFonts w:hint="eastAsia" w:ascii="宋体" w:hAnsi="宋体" w:cs="宋体"/>
                <w:szCs w:val="21"/>
              </w:rPr>
              <w:t>和</w:t>
            </w:r>
            <w:r>
              <w:rPr>
                <w:rFonts w:ascii="宋体" w:hAnsi="宋体" w:cs="宋体"/>
                <w:szCs w:val="21"/>
              </w:rPr>
              <w:t>改进你的</w:t>
            </w:r>
            <w:r>
              <w:rPr>
                <w:rFonts w:hint="eastAsia" w:ascii="宋体" w:hAnsi="宋体" w:cs="宋体"/>
                <w:szCs w:val="21"/>
              </w:rPr>
              <w:t>创业团队</w:t>
            </w:r>
            <w:r>
              <w:rPr>
                <w:rFonts w:hint="eastAsia" w:ascii="微软雅黑" w:hAnsi="微软雅黑"/>
                <w:szCs w:val="21"/>
              </w:rPr>
              <w:t>？</w:t>
            </w:r>
            <w:r>
              <w:rPr>
                <w:rFonts w:ascii="微软雅黑" w:hAnsi="微软雅黑"/>
                <w:szCs w:val="21"/>
              </w:rPr>
              <w:t>*</w:t>
            </w:r>
          </w:p>
          <w:p>
            <w:pPr>
              <w:spacing w:line="360" w:lineRule="exact"/>
              <w:ind w:left="360"/>
              <w:contextualSpacing/>
              <w:rPr>
                <w:rFonts w:ascii="微软雅黑" w:hAnsi="微软雅黑"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单元</w:t>
            </w:r>
            <w:r>
              <w:rPr>
                <w:rFonts w:ascii="微软雅黑" w:hAnsi="微软雅黑" w:eastAsia="Times New Roman"/>
                <w:szCs w:val="21"/>
              </w:rPr>
              <w:t>13</w:t>
            </w:r>
            <w:r>
              <w:rPr>
                <w:rFonts w:hint="eastAsia" w:ascii="宋体" w:hAnsi="宋体" w:cs="宋体"/>
                <w:szCs w:val="21"/>
              </w:rPr>
              <w:t>：怎样</w:t>
            </w:r>
            <w:r>
              <w:rPr>
                <w:rFonts w:ascii="宋体" w:hAnsi="宋体" w:cs="宋体"/>
                <w:szCs w:val="21"/>
              </w:rPr>
              <w:t>介绍你的</w:t>
            </w:r>
            <w:r>
              <w:rPr>
                <w:rFonts w:hint="eastAsia" w:ascii="宋体" w:hAnsi="宋体" w:cs="宋体"/>
                <w:szCs w:val="21"/>
              </w:rPr>
              <w:t>创业计划？（内部大赛，学校选拔赛）</w:t>
            </w:r>
          </w:p>
          <w:p>
            <w:pPr>
              <w:spacing w:line="360" w:lineRule="exact"/>
              <w:ind w:firstLine="357" w:firstLineChars="170"/>
              <w:contextualSpacing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单元</w:t>
            </w:r>
            <w:r>
              <w:rPr>
                <w:rFonts w:ascii="微软雅黑" w:hAnsi="微软雅黑" w:eastAsia="Times New Roman"/>
                <w:szCs w:val="21"/>
              </w:rPr>
              <w:t>14</w:t>
            </w:r>
            <w:r>
              <w:rPr>
                <w:rFonts w:hint="eastAsia" w:ascii="宋体" w:hAnsi="宋体" w:cs="宋体"/>
                <w:szCs w:val="21"/>
              </w:rPr>
              <w:t>：课程总结，考核模式或者考试</w:t>
            </w:r>
          </w:p>
          <w:p>
            <w:pPr>
              <w:spacing w:line="360" w:lineRule="exact"/>
              <w:ind w:firstLine="420"/>
              <w:contextualSpacing/>
              <w:rPr>
                <w:rFonts w:ascii="宋体" w:hAnsi="宋体" w:cs="宋体"/>
                <w:szCs w:val="21"/>
              </w:rPr>
            </w:pPr>
          </w:p>
          <w:p>
            <w:pPr>
              <w:spacing w:line="400" w:lineRule="exact"/>
              <w:ind w:firstLine="315" w:firstLineChars="150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项目路演的考核</w:t>
            </w:r>
          </w:p>
          <w:p>
            <w:pPr>
              <w:spacing w:line="400" w:lineRule="exact"/>
              <w:ind w:firstLine="315" w:firstLineChars="150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培训</w:t>
            </w:r>
            <w:r>
              <w:rPr>
                <w:rFonts w:asciiTheme="majorEastAsia" w:hAnsiTheme="majorEastAsia" w:eastAsiaTheme="majorEastAsia"/>
              </w:rPr>
              <w:t>结业</w:t>
            </w:r>
            <w:r>
              <w:rPr>
                <w:rFonts w:hint="eastAsia" w:cs="微软雅黑" w:asciiTheme="majorEastAsia" w:hAnsiTheme="majorEastAsia" w:eastAsiaTheme="majorEastAsia"/>
              </w:rPr>
              <w:t>和</w:t>
            </w:r>
            <w:r>
              <w:rPr>
                <w:rFonts w:hint="eastAsia" w:asciiTheme="majorEastAsia" w:hAnsiTheme="majorEastAsia" w:eastAsiaTheme="majorEastAsia"/>
              </w:rPr>
              <w:t xml:space="preserve">回顾和讨论： </w:t>
            </w:r>
          </w:p>
          <w:p>
            <w:pPr>
              <w:spacing w:line="360" w:lineRule="exact"/>
              <w:ind w:firstLine="420"/>
              <w:contextualSpacing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</w:rPr>
              <w:t>教材</w:t>
            </w:r>
            <w:r>
              <w:rPr>
                <w:rFonts w:hint="eastAsia" w:asciiTheme="majorEastAsia" w:hAnsiTheme="majorEastAsia" w:eastAsiaTheme="majorEastAsia"/>
              </w:rPr>
              <w:t>，</w:t>
            </w:r>
            <w:r>
              <w:rPr>
                <w:rFonts w:asciiTheme="majorEastAsia" w:hAnsiTheme="majorEastAsia" w:eastAsiaTheme="majorEastAsia"/>
              </w:rPr>
              <w:t>慕课</w:t>
            </w:r>
            <w:r>
              <w:rPr>
                <w:rFonts w:hint="eastAsia" w:asciiTheme="majorEastAsia" w:hAnsiTheme="majorEastAsia" w:eastAsiaTheme="majorEastAsia"/>
              </w:rPr>
              <w:t>，企业</w:t>
            </w:r>
            <w:r>
              <w:rPr>
                <w:rFonts w:asciiTheme="majorEastAsia" w:hAnsiTheme="majorEastAsia" w:eastAsiaTheme="majorEastAsia"/>
              </w:rPr>
              <w:t>导师</w:t>
            </w:r>
            <w:r>
              <w:rPr>
                <w:rFonts w:hint="eastAsia" w:asciiTheme="majorEastAsia" w:hAnsiTheme="majorEastAsia" w:eastAsiaTheme="majorEastAsia"/>
              </w:rPr>
              <w:t>、客座讲师</w:t>
            </w:r>
            <w:r>
              <w:rPr>
                <w:rFonts w:asciiTheme="majorEastAsia" w:hAnsiTheme="majorEastAsia" w:eastAsiaTheme="majorEastAsia"/>
              </w:rPr>
              <w:t>，混合</w:t>
            </w:r>
            <w:r>
              <w:rPr>
                <w:rFonts w:hint="eastAsia" w:asciiTheme="majorEastAsia" w:hAnsiTheme="majorEastAsia" w:eastAsiaTheme="majorEastAsia"/>
              </w:rPr>
              <w:t>式教学，</w:t>
            </w:r>
            <w:r>
              <w:rPr>
                <w:rFonts w:asciiTheme="majorEastAsia" w:hAnsiTheme="majorEastAsia" w:eastAsiaTheme="majorEastAsia"/>
              </w:rPr>
              <w:t>教学</w:t>
            </w:r>
            <w:r>
              <w:rPr>
                <w:rFonts w:hint="eastAsia" w:asciiTheme="majorEastAsia" w:hAnsiTheme="majorEastAsia" w:eastAsiaTheme="majorEastAsia"/>
              </w:rPr>
              <w:t>平台等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81AD7"/>
    <w:multiLevelType w:val="multilevel"/>
    <w:tmpl w:val="19D81AD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sz w:val="21"/>
        <w:szCs w:val="21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97033"/>
    <w:rsid w:val="1AA84FD3"/>
    <w:rsid w:val="43197033"/>
    <w:rsid w:val="5ECF01F4"/>
    <w:rsid w:val="6D535020"/>
    <w:rsid w:val="6EF7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XIAOXIA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2018-09-19T05:16:00Z</dcterms:created>
  <dc:creator>CHENXIAOXIAO</dc:creator>
  <cp:lastModifiedBy>^ 小不正经ing 。</cp:lastModifiedBy>
  <dcterms:modified xsi:type="dcterms:W3CDTF">2018-09-19T05:22:00Z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